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87" w:rsidRPr="004E6E87" w:rsidRDefault="004E6E87" w:rsidP="004E6E87">
      <w:pPr>
        <w:jc w:val="center"/>
        <w:rPr>
          <w:sz w:val="56"/>
          <w:szCs w:val="56"/>
        </w:rPr>
      </w:pPr>
      <w:proofErr w:type="spellStart"/>
      <w:r w:rsidRPr="004E6E87">
        <w:rPr>
          <w:sz w:val="56"/>
          <w:szCs w:val="56"/>
        </w:rPr>
        <w:t>Phasor</w:t>
      </w:r>
      <w:proofErr w:type="spellEnd"/>
      <w:r w:rsidRPr="004E6E87">
        <w:rPr>
          <w:sz w:val="56"/>
          <w:szCs w:val="56"/>
        </w:rPr>
        <w:t xml:space="preserve"> Measurement Unit Placement for Complete </w:t>
      </w:r>
      <w:proofErr w:type="spellStart"/>
      <w:r w:rsidRPr="004E6E87">
        <w:rPr>
          <w:sz w:val="56"/>
          <w:szCs w:val="56"/>
        </w:rPr>
        <w:t>Observability</w:t>
      </w:r>
      <w:proofErr w:type="spellEnd"/>
      <w:r w:rsidRPr="004E6E87">
        <w:rPr>
          <w:sz w:val="56"/>
          <w:szCs w:val="56"/>
        </w:rPr>
        <w:t xml:space="preserve"> using Linear-Time, Quadratic-Time, and </w:t>
      </w:r>
      <w:proofErr w:type="spellStart"/>
      <w:r w:rsidRPr="004E6E87">
        <w:rPr>
          <w:sz w:val="56"/>
          <w:szCs w:val="56"/>
        </w:rPr>
        <w:t>Subquadratic</w:t>
      </w:r>
      <w:proofErr w:type="spellEnd"/>
      <w:r w:rsidRPr="004E6E87">
        <w:rPr>
          <w:sz w:val="56"/>
          <w:szCs w:val="56"/>
        </w:rPr>
        <w:t>-Time Heuristics</w:t>
      </w:r>
    </w:p>
    <w:p w:rsidR="004E6E87" w:rsidRDefault="004E6E87" w:rsidP="004E6E87">
      <w:pPr>
        <w:jc w:val="center"/>
        <w:rPr>
          <w:sz w:val="52"/>
          <w:szCs w:val="52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Pr="004E6E87" w:rsidRDefault="004E6E87" w:rsidP="004E6E87">
      <w:pPr>
        <w:jc w:val="center"/>
        <w:rPr>
          <w:sz w:val="40"/>
          <w:szCs w:val="40"/>
        </w:rPr>
      </w:pPr>
      <w:r w:rsidRPr="004E6E87">
        <w:rPr>
          <w:sz w:val="40"/>
          <w:szCs w:val="40"/>
        </w:rPr>
        <w:t>Group # SD1005</w:t>
      </w:r>
    </w:p>
    <w:p w:rsidR="004E6E87" w:rsidRPr="004E6E87" w:rsidRDefault="004E6E87" w:rsidP="004E6E87">
      <w:pPr>
        <w:jc w:val="center"/>
        <w:rPr>
          <w:sz w:val="40"/>
          <w:szCs w:val="40"/>
        </w:rPr>
      </w:pPr>
      <w:r w:rsidRPr="004E6E87">
        <w:rPr>
          <w:sz w:val="40"/>
          <w:szCs w:val="40"/>
        </w:rPr>
        <w:t xml:space="preserve">Walter </w:t>
      </w:r>
      <w:proofErr w:type="spellStart"/>
      <w:r w:rsidRPr="004E6E87">
        <w:rPr>
          <w:sz w:val="40"/>
          <w:szCs w:val="40"/>
        </w:rPr>
        <w:t>Lassonde</w:t>
      </w:r>
      <w:proofErr w:type="spellEnd"/>
      <w:r w:rsidRPr="004E6E87">
        <w:rPr>
          <w:sz w:val="40"/>
          <w:szCs w:val="40"/>
        </w:rPr>
        <w:t xml:space="preserve"> &amp; Nathan Jensen</w:t>
      </w:r>
    </w:p>
    <w:p w:rsidR="004E6E87" w:rsidRPr="004E6E87" w:rsidRDefault="004E6E87" w:rsidP="004E6E87">
      <w:pPr>
        <w:jc w:val="center"/>
        <w:rPr>
          <w:sz w:val="40"/>
          <w:szCs w:val="40"/>
        </w:rPr>
      </w:pPr>
      <w:r w:rsidRPr="004E6E87">
        <w:rPr>
          <w:sz w:val="40"/>
          <w:szCs w:val="40"/>
        </w:rPr>
        <w:t xml:space="preserve">Advisor: Professor </w:t>
      </w:r>
      <w:proofErr w:type="spellStart"/>
      <w:r w:rsidRPr="004E6E87">
        <w:rPr>
          <w:sz w:val="40"/>
          <w:szCs w:val="40"/>
        </w:rPr>
        <w:t>Samee</w:t>
      </w:r>
      <w:proofErr w:type="spellEnd"/>
      <w:r w:rsidRPr="004E6E87">
        <w:rPr>
          <w:sz w:val="40"/>
          <w:szCs w:val="40"/>
        </w:rPr>
        <w:t xml:space="preserve"> Khan</w:t>
      </w:r>
    </w:p>
    <w:p w:rsidR="004E6E87" w:rsidRDefault="00421C9D" w:rsidP="004E6E87">
      <w:pPr>
        <w:jc w:val="center"/>
        <w:rPr>
          <w:sz w:val="40"/>
          <w:szCs w:val="40"/>
        </w:rPr>
      </w:pPr>
      <w:r>
        <w:rPr>
          <w:sz w:val="40"/>
          <w:szCs w:val="40"/>
        </w:rPr>
        <w:t>9/01</w:t>
      </w:r>
      <w:r w:rsidR="004E6E87" w:rsidRPr="004E6E87">
        <w:rPr>
          <w:sz w:val="40"/>
          <w:szCs w:val="40"/>
        </w:rPr>
        <w:t>/10</w:t>
      </w: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jc w:val="center"/>
        <w:rPr>
          <w:sz w:val="40"/>
          <w:szCs w:val="40"/>
        </w:rPr>
      </w:pPr>
    </w:p>
    <w:p w:rsidR="004E6E87" w:rsidRDefault="004E6E87" w:rsidP="004E6E87">
      <w:pPr>
        <w:rPr>
          <w:sz w:val="24"/>
          <w:szCs w:val="24"/>
        </w:rPr>
      </w:pPr>
    </w:p>
    <w:p w:rsidR="00DC391B" w:rsidRDefault="004E6E87" w:rsidP="004E6E87">
      <w:pPr>
        <w:rPr>
          <w:b/>
          <w:sz w:val="24"/>
          <w:szCs w:val="24"/>
        </w:rPr>
      </w:pPr>
      <w:r w:rsidRPr="004E6E87">
        <w:rPr>
          <w:b/>
          <w:sz w:val="24"/>
          <w:szCs w:val="24"/>
        </w:rPr>
        <w:lastRenderedPageBreak/>
        <w:t>Introduction:</w:t>
      </w:r>
      <w:r>
        <w:rPr>
          <w:b/>
          <w:sz w:val="24"/>
          <w:szCs w:val="24"/>
        </w:rPr>
        <w:t xml:space="preserve">  </w:t>
      </w:r>
    </w:p>
    <w:p w:rsidR="004E6E87" w:rsidRDefault="004E6E87" w:rsidP="004E6E87">
      <w:pPr>
        <w:rPr>
          <w:sz w:val="24"/>
          <w:szCs w:val="24"/>
        </w:rPr>
      </w:pPr>
      <w:r>
        <w:rPr>
          <w:sz w:val="24"/>
          <w:szCs w:val="24"/>
        </w:rPr>
        <w:t xml:space="preserve">This project deals with the optimized placement of </w:t>
      </w:r>
      <w:proofErr w:type="spellStart"/>
      <w:r>
        <w:rPr>
          <w:sz w:val="24"/>
          <w:szCs w:val="24"/>
        </w:rPr>
        <w:t>Phasor</w:t>
      </w:r>
      <w:proofErr w:type="spellEnd"/>
      <w:r>
        <w:rPr>
          <w:sz w:val="24"/>
          <w:szCs w:val="24"/>
        </w:rPr>
        <w:t xml:space="preserve"> Measurement Units throughout the power grid.  PMUs are very expensive units that also cost a lot to install and maintain.  Because of this reason it is very important to develop algorithms to minimize the number of PMUs required for full-grid </w:t>
      </w:r>
      <w:proofErr w:type="spellStart"/>
      <w:r>
        <w:rPr>
          <w:sz w:val="24"/>
          <w:szCs w:val="24"/>
        </w:rPr>
        <w:t>observability</w:t>
      </w:r>
      <w:proofErr w:type="spellEnd"/>
      <w:r>
        <w:rPr>
          <w:sz w:val="24"/>
          <w:szCs w:val="24"/>
        </w:rPr>
        <w:t>.  Current placement algorithms are very time consuming, and a more efficient met</w:t>
      </w:r>
      <w:r w:rsidR="007C0FA4">
        <w:rPr>
          <w:sz w:val="24"/>
          <w:szCs w:val="24"/>
        </w:rPr>
        <w:t>hod of computing the device placements is necessary for networks of increasing size.</w:t>
      </w:r>
    </w:p>
    <w:p w:rsidR="007C0FA4" w:rsidRDefault="007C0FA4" w:rsidP="004E6E87">
      <w:pPr>
        <w:rPr>
          <w:sz w:val="24"/>
          <w:szCs w:val="24"/>
        </w:rPr>
      </w:pPr>
    </w:p>
    <w:p w:rsidR="007C0FA4" w:rsidRDefault="007C0FA4" w:rsidP="004E6E87">
      <w:pPr>
        <w:rPr>
          <w:sz w:val="24"/>
          <w:szCs w:val="24"/>
        </w:rPr>
      </w:pPr>
      <w:r>
        <w:rPr>
          <w:b/>
          <w:sz w:val="24"/>
          <w:szCs w:val="24"/>
        </w:rPr>
        <w:t>Requirements:</w:t>
      </w:r>
    </w:p>
    <w:p w:rsidR="007C0FA4" w:rsidRDefault="00DC391B" w:rsidP="007C0F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expand upon and modify current PMU placement algorithms such that computation times are reduced and accuracy of results is increased.</w:t>
      </w:r>
    </w:p>
    <w:p w:rsidR="00DC391B" w:rsidRDefault="00DC391B" w:rsidP="007C0F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Minimize the number of PMUs required for full grid </w:t>
      </w:r>
      <w:proofErr w:type="spellStart"/>
      <w:r>
        <w:rPr>
          <w:sz w:val="24"/>
          <w:szCs w:val="24"/>
        </w:rPr>
        <w:t>observability</w:t>
      </w:r>
      <w:proofErr w:type="spellEnd"/>
      <w:r>
        <w:rPr>
          <w:sz w:val="24"/>
          <w:szCs w:val="24"/>
        </w:rPr>
        <w:t>.</w:t>
      </w:r>
    </w:p>
    <w:p w:rsidR="00421C9D" w:rsidRDefault="00421C9D" w:rsidP="007C0F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Increase the level of robustness of our algorithms. </w:t>
      </w:r>
    </w:p>
    <w:p w:rsidR="00421C9D" w:rsidRDefault="00421C9D" w:rsidP="007C0FA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Document our findings in a formal report.</w:t>
      </w:r>
    </w:p>
    <w:p w:rsidR="00421C9D" w:rsidRDefault="00421C9D" w:rsidP="00421C9D">
      <w:pPr>
        <w:rPr>
          <w:sz w:val="24"/>
          <w:szCs w:val="24"/>
        </w:rPr>
      </w:pPr>
    </w:p>
    <w:p w:rsidR="00421C9D" w:rsidRDefault="00421C9D" w:rsidP="00421C9D">
      <w:pPr>
        <w:rPr>
          <w:b/>
          <w:sz w:val="24"/>
          <w:szCs w:val="24"/>
        </w:rPr>
      </w:pPr>
      <w:r w:rsidRPr="00421C9D">
        <w:rPr>
          <w:b/>
          <w:sz w:val="24"/>
          <w:szCs w:val="24"/>
        </w:rPr>
        <w:t>Budget:</w:t>
      </w:r>
    </w:p>
    <w:p w:rsidR="00421C9D" w:rsidRDefault="00421C9D" w:rsidP="00421C9D">
      <w:pPr>
        <w:rPr>
          <w:sz w:val="24"/>
          <w:szCs w:val="24"/>
        </w:rPr>
      </w:pPr>
      <w:r>
        <w:rPr>
          <w:sz w:val="24"/>
          <w:szCs w:val="24"/>
        </w:rPr>
        <w:t>So far we have spent $0.00 and this semester we plan on spending $0.00.</w:t>
      </w:r>
    </w:p>
    <w:p w:rsidR="00421C9D" w:rsidRDefault="00421C9D" w:rsidP="00421C9D">
      <w:pPr>
        <w:rPr>
          <w:sz w:val="24"/>
          <w:szCs w:val="24"/>
        </w:rPr>
      </w:pPr>
    </w:p>
    <w:p w:rsidR="00421C9D" w:rsidRDefault="00421C9D" w:rsidP="00421C9D">
      <w:pPr>
        <w:rPr>
          <w:b/>
          <w:sz w:val="24"/>
          <w:szCs w:val="24"/>
        </w:rPr>
      </w:pPr>
      <w:r>
        <w:rPr>
          <w:b/>
          <w:sz w:val="24"/>
          <w:szCs w:val="24"/>
        </w:rPr>
        <w:t>Timeline:</w:t>
      </w:r>
    </w:p>
    <w:p w:rsidR="00421C9D" w:rsidRDefault="00421C9D" w:rsidP="00421C9D">
      <w:pPr>
        <w:rPr>
          <w:b/>
          <w:sz w:val="24"/>
          <w:szCs w:val="24"/>
        </w:rPr>
      </w:pPr>
    </w:p>
    <w:tbl>
      <w:tblPr>
        <w:tblW w:w="3475" w:type="dxa"/>
        <w:tblInd w:w="93" w:type="dxa"/>
        <w:tblLook w:val="04A0"/>
      </w:tblPr>
      <w:tblGrid>
        <w:gridCol w:w="2265"/>
        <w:gridCol w:w="1375"/>
      </w:tblGrid>
      <w:tr w:rsidR="00421C9D" w:rsidRPr="00421C9D" w:rsidTr="00421C9D">
        <w:trPr>
          <w:trHeight w:val="31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Finish Running Tests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9/1/2010</w:t>
            </w:r>
          </w:p>
        </w:tc>
      </w:tr>
      <w:tr w:rsidR="00421C9D" w:rsidRPr="00421C9D" w:rsidTr="00421C9D">
        <w:trPr>
          <w:trHeight w:val="315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Compile Data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9/8/2010</w:t>
            </w:r>
          </w:p>
        </w:tc>
      </w:tr>
      <w:tr w:rsidR="00421C9D" w:rsidRPr="00421C9D" w:rsidTr="00421C9D">
        <w:trPr>
          <w:trHeight w:val="315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Write Report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9/15/2010</w:t>
            </w:r>
          </w:p>
        </w:tc>
      </w:tr>
      <w:tr w:rsidR="00421C9D" w:rsidRPr="00421C9D" w:rsidTr="00421C9D">
        <w:trPr>
          <w:trHeight w:val="315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Edit Report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10/15/2010</w:t>
            </w:r>
          </w:p>
        </w:tc>
      </w:tr>
      <w:tr w:rsidR="00421C9D" w:rsidRPr="00421C9D" w:rsidTr="00421C9D">
        <w:trPr>
          <w:trHeight w:val="315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Finish 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C9D" w:rsidRPr="00421C9D" w:rsidRDefault="00421C9D" w:rsidP="00421C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21C9D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11/15/2010</w:t>
            </w:r>
          </w:p>
        </w:tc>
      </w:tr>
    </w:tbl>
    <w:p w:rsidR="00421C9D" w:rsidRPr="00421C9D" w:rsidRDefault="00421C9D" w:rsidP="00421C9D">
      <w:pPr>
        <w:rPr>
          <w:b/>
          <w:sz w:val="24"/>
          <w:szCs w:val="24"/>
        </w:rPr>
      </w:pPr>
    </w:p>
    <w:p w:rsidR="00421C9D" w:rsidRPr="00421C9D" w:rsidRDefault="00421C9D" w:rsidP="00421C9D">
      <w:pPr>
        <w:rPr>
          <w:sz w:val="24"/>
          <w:szCs w:val="24"/>
        </w:rPr>
      </w:pPr>
    </w:p>
    <w:p w:rsidR="00DC391B" w:rsidRDefault="00DC391B" w:rsidP="00DC391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Summary: </w:t>
      </w:r>
    </w:p>
    <w:p w:rsidR="00DC391B" w:rsidRPr="00DC391B" w:rsidRDefault="00421C9D" w:rsidP="00DC391B">
      <w:pPr>
        <w:rPr>
          <w:sz w:val="24"/>
          <w:szCs w:val="24"/>
        </w:rPr>
      </w:pPr>
      <w:r>
        <w:rPr>
          <w:sz w:val="24"/>
          <w:szCs w:val="24"/>
        </w:rPr>
        <w:t xml:space="preserve">Our goal for this semester is to finish up the testing of our robust algorithms and write a technical paper clearly describing our results.  </w:t>
      </w:r>
    </w:p>
    <w:p w:rsidR="007C0FA4" w:rsidRPr="007C0FA4" w:rsidRDefault="007C0FA4" w:rsidP="007C0FA4">
      <w:pPr>
        <w:pStyle w:val="ListParagraph"/>
        <w:rPr>
          <w:sz w:val="24"/>
          <w:szCs w:val="24"/>
        </w:rPr>
      </w:pPr>
    </w:p>
    <w:sectPr w:rsidR="007C0FA4" w:rsidRPr="007C0FA4" w:rsidSect="00587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A117D"/>
    <w:multiLevelType w:val="hybridMultilevel"/>
    <w:tmpl w:val="377E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6E87"/>
    <w:rsid w:val="003E5409"/>
    <w:rsid w:val="00421C9D"/>
    <w:rsid w:val="004E6E87"/>
    <w:rsid w:val="00587839"/>
    <w:rsid w:val="007C0FA4"/>
    <w:rsid w:val="00C074FB"/>
    <w:rsid w:val="00DC391B"/>
    <w:rsid w:val="00FD2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F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9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CEANDSU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Nathan.Jensen</dc:creator>
  <cp:keywords/>
  <dc:description/>
  <cp:lastModifiedBy>Nathan.Jensen</cp:lastModifiedBy>
  <cp:revision>3</cp:revision>
  <cp:lastPrinted>2010-09-01T19:44:00Z</cp:lastPrinted>
  <dcterms:created xsi:type="dcterms:W3CDTF">2010-01-20T20:30:00Z</dcterms:created>
  <dcterms:modified xsi:type="dcterms:W3CDTF">2010-09-01T19:45:00Z</dcterms:modified>
</cp:coreProperties>
</file>